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12AE" w14:textId="7F897548" w:rsidR="00D21EF4" w:rsidRDefault="00D21EF4" w:rsidP="00D21EF4">
      <w:pPr>
        <w:jc w:val="right"/>
        <w:rPr>
          <w:rFonts w:ascii="Arial" w:hAnsi="Arial" w:cs="Arial"/>
          <w:b/>
          <w:bCs/>
          <w:sz w:val="24"/>
          <w:szCs w:val="24"/>
        </w:rPr>
      </w:pPr>
      <w:r w:rsidRPr="00D21EF4">
        <w:rPr>
          <w:noProof/>
        </w:rPr>
        <w:drawing>
          <wp:inline distT="0" distB="0" distL="0" distR="0" wp14:anchorId="5765352E" wp14:editId="6C4977AB">
            <wp:extent cx="2202512" cy="991131"/>
            <wp:effectExtent l="0" t="0" r="762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02512" cy="991131"/>
                    </a:xfrm>
                    <a:prstGeom prst="rect">
                      <a:avLst/>
                    </a:prstGeom>
                  </pic:spPr>
                </pic:pic>
              </a:graphicData>
            </a:graphic>
          </wp:inline>
        </w:drawing>
      </w:r>
    </w:p>
    <w:p w14:paraId="4075CABB" w14:textId="78AF4723" w:rsidR="00EC2A38" w:rsidRPr="00D21EF4" w:rsidRDefault="00D21EF4">
      <w:pPr>
        <w:rPr>
          <w:rFonts w:ascii="Arial" w:hAnsi="Arial" w:cs="Arial"/>
          <w:b/>
          <w:bCs/>
          <w:sz w:val="24"/>
          <w:szCs w:val="24"/>
        </w:rPr>
      </w:pPr>
      <w:r w:rsidRPr="00D21EF4">
        <w:rPr>
          <w:rFonts w:ascii="Arial" w:hAnsi="Arial" w:cs="Arial"/>
          <w:b/>
          <w:bCs/>
          <w:sz w:val="24"/>
          <w:szCs w:val="24"/>
        </w:rPr>
        <w:t xml:space="preserve">Vaccination confidence </w:t>
      </w:r>
      <w:r w:rsidR="007A333C" w:rsidRPr="00D21EF4">
        <w:rPr>
          <w:rFonts w:ascii="Arial" w:hAnsi="Arial" w:cs="Arial"/>
          <w:b/>
          <w:bCs/>
          <w:sz w:val="24"/>
          <w:szCs w:val="24"/>
        </w:rPr>
        <w:t>Resources</w:t>
      </w:r>
    </w:p>
    <w:p w14:paraId="766E4DFC" w14:textId="5FC58F72" w:rsidR="007A333C" w:rsidRPr="00D21EF4" w:rsidRDefault="007A333C">
      <w:pPr>
        <w:rPr>
          <w:rFonts w:ascii="Arial" w:hAnsi="Arial" w:cs="Arial"/>
          <w:b/>
          <w:bCs/>
          <w:sz w:val="24"/>
          <w:szCs w:val="24"/>
        </w:rPr>
      </w:pPr>
      <w:r w:rsidRPr="00D21EF4">
        <w:rPr>
          <w:rFonts w:ascii="Arial" w:hAnsi="Arial" w:cs="Arial"/>
          <w:b/>
          <w:bCs/>
          <w:sz w:val="24"/>
          <w:szCs w:val="24"/>
        </w:rPr>
        <w:t>Up to date leaflets and translations – through key GOV.UK pages</w:t>
      </w:r>
    </w:p>
    <w:p w14:paraId="391CE3C1" w14:textId="7AD46996" w:rsidR="007A333C" w:rsidRPr="00D21EF4" w:rsidRDefault="009420E7">
      <w:pPr>
        <w:rPr>
          <w:rFonts w:ascii="Arial" w:hAnsi="Arial" w:cs="Arial"/>
          <w:sz w:val="24"/>
          <w:szCs w:val="24"/>
        </w:rPr>
      </w:pPr>
      <w:hyperlink r:id="rId8" w:history="1">
        <w:r w:rsidR="00F66745" w:rsidRPr="00D21EF4">
          <w:rPr>
            <w:rStyle w:val="Hyperlink"/>
            <w:rFonts w:ascii="Arial" w:hAnsi="Arial" w:cs="Arial"/>
            <w:b/>
            <w:bCs/>
            <w:color w:val="1D70B8"/>
            <w:sz w:val="24"/>
            <w:szCs w:val="24"/>
            <w:bdr w:val="none" w:sz="0" w:space="0" w:color="auto" w:frame="1"/>
            <w:shd w:val="clear" w:color="auto" w:fill="FFFFFF"/>
          </w:rPr>
          <w:t>COVID-19 vaccination: easy-read leaflets</w:t>
        </w:r>
      </w:hyperlink>
    </w:p>
    <w:p w14:paraId="41E38B04" w14:textId="06BA502C" w:rsidR="00F66745" w:rsidRPr="00D21EF4" w:rsidRDefault="009420E7">
      <w:pPr>
        <w:rPr>
          <w:rFonts w:ascii="Arial" w:hAnsi="Arial" w:cs="Arial"/>
          <w:sz w:val="24"/>
          <w:szCs w:val="24"/>
        </w:rPr>
      </w:pPr>
      <w:hyperlink r:id="rId9" w:history="1">
        <w:r w:rsidR="00F66745" w:rsidRPr="00D21EF4">
          <w:rPr>
            <w:rStyle w:val="Hyperlink"/>
            <w:rFonts w:ascii="Arial" w:hAnsi="Arial" w:cs="Arial"/>
            <w:b/>
            <w:bCs/>
            <w:color w:val="1D70B8"/>
            <w:sz w:val="24"/>
            <w:szCs w:val="24"/>
            <w:bdr w:val="none" w:sz="0" w:space="0" w:color="auto" w:frame="1"/>
            <w:shd w:val="clear" w:color="auto" w:fill="FFFFFF"/>
          </w:rPr>
          <w:t>COVID-19 vaccination: women of childbearing age, currently pregnant or breastfeeding</w:t>
        </w:r>
      </w:hyperlink>
    </w:p>
    <w:p w14:paraId="34A2510C" w14:textId="350ED682" w:rsidR="00F66745" w:rsidRPr="00D21EF4" w:rsidRDefault="009420E7">
      <w:pPr>
        <w:rPr>
          <w:rFonts w:ascii="Arial" w:hAnsi="Arial" w:cs="Arial"/>
          <w:b/>
          <w:bCs/>
          <w:sz w:val="24"/>
          <w:szCs w:val="24"/>
        </w:rPr>
      </w:pPr>
      <w:hyperlink r:id="rId10" w:history="1">
        <w:r w:rsidR="00EF5D80" w:rsidRPr="00D21EF4">
          <w:rPr>
            <w:rStyle w:val="Hyperlink"/>
            <w:rFonts w:ascii="Arial" w:hAnsi="Arial" w:cs="Arial"/>
            <w:b/>
            <w:bCs/>
            <w:color w:val="1D70B8"/>
            <w:sz w:val="24"/>
            <w:szCs w:val="24"/>
            <w:bdr w:val="none" w:sz="0" w:space="0" w:color="auto" w:frame="1"/>
            <w:shd w:val="clear" w:color="auto" w:fill="FFFFFF"/>
          </w:rPr>
          <w:t>COVID-19 vaccination: guide for adults</w:t>
        </w:r>
      </w:hyperlink>
    </w:p>
    <w:p w14:paraId="04E9AF50" w14:textId="2E5B56A6" w:rsidR="007A333C" w:rsidRPr="00D21EF4" w:rsidRDefault="009420E7">
      <w:pPr>
        <w:rPr>
          <w:rFonts w:ascii="Arial" w:hAnsi="Arial" w:cs="Arial"/>
          <w:sz w:val="24"/>
          <w:szCs w:val="24"/>
        </w:rPr>
      </w:pPr>
      <w:hyperlink r:id="rId11" w:history="1">
        <w:r w:rsidR="00EF5D80" w:rsidRPr="00D21EF4">
          <w:rPr>
            <w:rStyle w:val="Hyperlink"/>
            <w:rFonts w:ascii="Arial" w:hAnsi="Arial" w:cs="Arial"/>
            <w:b/>
            <w:bCs/>
            <w:color w:val="1D70B8"/>
            <w:sz w:val="24"/>
            <w:szCs w:val="24"/>
            <w:bdr w:val="none" w:sz="0" w:space="0" w:color="auto" w:frame="1"/>
            <w:shd w:val="clear" w:color="auto" w:fill="FFFFFF"/>
          </w:rPr>
          <w:t>COVID-19 vaccination: guide for healthcare workers</w:t>
        </w:r>
      </w:hyperlink>
    </w:p>
    <w:p w14:paraId="48CAF1D3" w14:textId="2D7323A7" w:rsidR="00EF5D80" w:rsidRPr="00D21EF4" w:rsidRDefault="009420E7">
      <w:pPr>
        <w:rPr>
          <w:rFonts w:ascii="Arial" w:hAnsi="Arial" w:cs="Arial"/>
          <w:sz w:val="24"/>
          <w:szCs w:val="24"/>
        </w:rPr>
      </w:pPr>
      <w:hyperlink r:id="rId12" w:history="1">
        <w:r w:rsidR="00EF5D80" w:rsidRPr="00D21EF4">
          <w:rPr>
            <w:rStyle w:val="Hyperlink"/>
            <w:rFonts w:ascii="Arial" w:hAnsi="Arial" w:cs="Arial"/>
            <w:b/>
            <w:bCs/>
            <w:color w:val="1D70B8"/>
            <w:sz w:val="24"/>
            <w:szCs w:val="24"/>
            <w:bdr w:val="none" w:sz="0" w:space="0" w:color="auto" w:frame="1"/>
            <w:shd w:val="clear" w:color="auto" w:fill="FFFFFF"/>
          </w:rPr>
          <w:t>COVID-19 vaccination: a guide for social care staff</w:t>
        </w:r>
      </w:hyperlink>
    </w:p>
    <w:p w14:paraId="352B9A81" w14:textId="3B8D78E1" w:rsidR="00EF5D80" w:rsidRPr="00D21EF4" w:rsidRDefault="009420E7">
      <w:pPr>
        <w:rPr>
          <w:rFonts w:ascii="Arial" w:hAnsi="Arial" w:cs="Arial"/>
          <w:sz w:val="24"/>
          <w:szCs w:val="24"/>
        </w:rPr>
      </w:pPr>
      <w:hyperlink r:id="rId13" w:history="1">
        <w:r w:rsidR="00EF5D80" w:rsidRPr="00D21EF4">
          <w:rPr>
            <w:rStyle w:val="Hyperlink"/>
            <w:rFonts w:ascii="Arial" w:hAnsi="Arial" w:cs="Arial"/>
            <w:b/>
            <w:bCs/>
            <w:color w:val="1D70B8"/>
            <w:sz w:val="24"/>
            <w:szCs w:val="24"/>
            <w:bdr w:val="none" w:sz="0" w:space="0" w:color="auto" w:frame="1"/>
            <w:shd w:val="clear" w:color="auto" w:fill="FFFFFF"/>
          </w:rPr>
          <w:t>COVID-19 vaccination: what to expect after vaccination</w:t>
        </w:r>
      </w:hyperlink>
    </w:p>
    <w:p w14:paraId="3D6312A6" w14:textId="75E61C5D" w:rsidR="00EF5D80" w:rsidRPr="00D21EF4" w:rsidRDefault="009420E7">
      <w:pPr>
        <w:rPr>
          <w:rFonts w:ascii="Arial" w:hAnsi="Arial" w:cs="Arial"/>
          <w:sz w:val="24"/>
          <w:szCs w:val="24"/>
        </w:rPr>
      </w:pPr>
      <w:hyperlink r:id="rId14" w:history="1">
        <w:r w:rsidR="00EF5D80" w:rsidRPr="00D21EF4">
          <w:rPr>
            <w:rStyle w:val="Hyperlink"/>
            <w:rFonts w:ascii="Arial" w:hAnsi="Arial" w:cs="Arial"/>
            <w:b/>
            <w:bCs/>
            <w:color w:val="1D70B8"/>
            <w:sz w:val="24"/>
            <w:szCs w:val="24"/>
            <w:bdr w:val="none" w:sz="0" w:space="0" w:color="auto" w:frame="1"/>
            <w:shd w:val="clear" w:color="auto" w:fill="FFFFFF"/>
          </w:rPr>
          <w:t>COVID-19 vaccination: healthcare and community settings posters</w:t>
        </w:r>
      </w:hyperlink>
    </w:p>
    <w:p w14:paraId="17DB1878" w14:textId="7929978F" w:rsidR="00EF5D80" w:rsidRPr="00D21EF4" w:rsidRDefault="009420E7">
      <w:pPr>
        <w:rPr>
          <w:rFonts w:ascii="Arial" w:hAnsi="Arial" w:cs="Arial"/>
          <w:sz w:val="24"/>
          <w:szCs w:val="24"/>
        </w:rPr>
      </w:pPr>
      <w:hyperlink r:id="rId15" w:history="1">
        <w:r w:rsidR="00EF5D80" w:rsidRPr="00D21EF4">
          <w:rPr>
            <w:rStyle w:val="Hyperlink"/>
            <w:rFonts w:ascii="Arial" w:hAnsi="Arial" w:cs="Arial"/>
            <w:b/>
            <w:bCs/>
            <w:color w:val="1D70B8"/>
            <w:sz w:val="24"/>
            <w:szCs w:val="24"/>
            <w:bdr w:val="none" w:sz="0" w:space="0" w:color="auto" w:frame="1"/>
            <w:shd w:val="clear" w:color="auto" w:fill="FFFFFF"/>
          </w:rPr>
          <w:t>COVID-19 vaccination: British Sign Language resources</w:t>
        </w:r>
      </w:hyperlink>
    </w:p>
    <w:p w14:paraId="4BA84A0D" w14:textId="5064F4D6" w:rsidR="00DC3AB5" w:rsidRDefault="009420E7">
      <w:pPr>
        <w:rPr>
          <w:rStyle w:val="Hyperlink"/>
          <w:rFonts w:ascii="Arial" w:hAnsi="Arial" w:cs="Arial"/>
          <w:b/>
          <w:bCs/>
          <w:color w:val="1D70B8"/>
          <w:sz w:val="24"/>
          <w:szCs w:val="24"/>
          <w:bdr w:val="none" w:sz="0" w:space="0" w:color="auto" w:frame="1"/>
          <w:shd w:val="clear" w:color="auto" w:fill="FFFFFF"/>
        </w:rPr>
      </w:pPr>
      <w:hyperlink r:id="rId16" w:history="1">
        <w:r w:rsidR="00DC3AB5" w:rsidRPr="00D21EF4">
          <w:rPr>
            <w:rStyle w:val="Hyperlink"/>
            <w:rFonts w:ascii="Arial" w:hAnsi="Arial" w:cs="Arial"/>
            <w:b/>
            <w:bCs/>
            <w:color w:val="1D70B8"/>
            <w:sz w:val="24"/>
            <w:szCs w:val="24"/>
            <w:bdr w:val="none" w:sz="0" w:space="0" w:color="auto" w:frame="1"/>
            <w:shd w:val="clear" w:color="auto" w:fill="FFFFFF"/>
          </w:rPr>
          <w:t>COVID-19 vaccination: vaccine product information</w:t>
        </w:r>
      </w:hyperlink>
    </w:p>
    <w:p w14:paraId="4C11858A" w14:textId="7F941A84" w:rsidR="00043D0C" w:rsidRPr="00D21EF4" w:rsidRDefault="009420E7">
      <w:pPr>
        <w:rPr>
          <w:rFonts w:ascii="Arial" w:hAnsi="Arial" w:cs="Arial"/>
          <w:sz w:val="24"/>
          <w:szCs w:val="24"/>
        </w:rPr>
      </w:pPr>
      <w:hyperlink r:id="rId17" w:history="1">
        <w:r w:rsidR="00043D0C" w:rsidRPr="00855332">
          <w:rPr>
            <w:rStyle w:val="Hyperlink"/>
            <w:rFonts w:ascii="Arial" w:hAnsi="Arial" w:cs="Arial"/>
            <w:b/>
            <w:bCs/>
            <w:sz w:val="24"/>
            <w:szCs w:val="24"/>
            <w:bdr w:val="none" w:sz="0" w:space="0" w:color="auto" w:frame="1"/>
            <w:shd w:val="clear" w:color="auto" w:fill="FFFFFF"/>
          </w:rPr>
          <w:t>COVID-19 vaccination: 2</w:t>
        </w:r>
        <w:r w:rsidR="00043D0C" w:rsidRPr="00855332">
          <w:rPr>
            <w:rStyle w:val="Hyperlink"/>
            <w:rFonts w:ascii="Arial" w:hAnsi="Arial" w:cs="Arial"/>
            <w:b/>
            <w:bCs/>
            <w:sz w:val="24"/>
            <w:szCs w:val="24"/>
            <w:bdr w:val="none" w:sz="0" w:space="0" w:color="auto" w:frame="1"/>
            <w:shd w:val="clear" w:color="auto" w:fill="FFFFFF"/>
            <w:vertAlign w:val="superscript"/>
          </w:rPr>
          <w:t>nd</w:t>
        </w:r>
        <w:r w:rsidR="00043D0C" w:rsidRPr="00855332">
          <w:rPr>
            <w:rStyle w:val="Hyperlink"/>
            <w:rFonts w:ascii="Arial" w:hAnsi="Arial" w:cs="Arial"/>
            <w:b/>
            <w:bCs/>
            <w:sz w:val="24"/>
            <w:szCs w:val="24"/>
            <w:bdr w:val="none" w:sz="0" w:space="0" w:color="auto" w:frame="1"/>
            <w:shd w:val="clear" w:color="auto" w:fill="FFFFFF"/>
          </w:rPr>
          <w:t xml:space="preserve"> </w:t>
        </w:r>
        <w:r w:rsidR="00855332" w:rsidRPr="00855332">
          <w:rPr>
            <w:rStyle w:val="Hyperlink"/>
            <w:rFonts w:ascii="Arial" w:hAnsi="Arial" w:cs="Arial"/>
            <w:b/>
            <w:bCs/>
            <w:sz w:val="24"/>
            <w:szCs w:val="24"/>
            <w:bdr w:val="none" w:sz="0" w:space="0" w:color="auto" w:frame="1"/>
            <w:shd w:val="clear" w:color="auto" w:fill="FFFFFF"/>
          </w:rPr>
          <w:t>vaccination translated resources</w:t>
        </w:r>
      </w:hyperlink>
    </w:p>
    <w:p w14:paraId="0B278B6E" w14:textId="0EB18DC2" w:rsidR="00FF1681" w:rsidRPr="00D21EF4" w:rsidRDefault="00FF1681">
      <w:pPr>
        <w:rPr>
          <w:rFonts w:ascii="Arial" w:hAnsi="Arial" w:cs="Arial"/>
          <w:b/>
          <w:bCs/>
          <w:sz w:val="24"/>
          <w:szCs w:val="24"/>
        </w:rPr>
      </w:pPr>
      <w:r w:rsidRPr="00D21EF4">
        <w:rPr>
          <w:rFonts w:ascii="Arial" w:hAnsi="Arial" w:cs="Arial"/>
          <w:b/>
          <w:bCs/>
          <w:sz w:val="24"/>
          <w:szCs w:val="24"/>
        </w:rPr>
        <w:t>CCG webpages</w:t>
      </w:r>
    </w:p>
    <w:p w14:paraId="4C980086" w14:textId="4A878621" w:rsidR="00FF1681" w:rsidRPr="00D21EF4" w:rsidRDefault="009420E7" w:rsidP="002C1E9D">
      <w:pPr>
        <w:pStyle w:val="ListParagraph"/>
        <w:numPr>
          <w:ilvl w:val="0"/>
          <w:numId w:val="1"/>
        </w:numPr>
        <w:rPr>
          <w:rFonts w:ascii="Arial" w:hAnsi="Arial" w:cs="Arial"/>
          <w:b/>
          <w:bCs/>
          <w:sz w:val="24"/>
          <w:szCs w:val="24"/>
        </w:rPr>
      </w:pPr>
      <w:hyperlink r:id="rId18" w:history="1">
        <w:r w:rsidR="002C1E9D" w:rsidRPr="00D21EF4">
          <w:rPr>
            <w:rStyle w:val="Hyperlink"/>
            <w:rFonts w:ascii="Arial" w:hAnsi="Arial" w:cs="Arial"/>
            <w:b/>
            <w:bCs/>
            <w:sz w:val="24"/>
            <w:szCs w:val="24"/>
          </w:rPr>
          <w:t>Frequently Asked Questions about the programme:</w:t>
        </w:r>
      </w:hyperlink>
      <w:r w:rsidR="002C1E9D" w:rsidRPr="00D21EF4">
        <w:rPr>
          <w:rFonts w:ascii="Arial" w:hAnsi="Arial" w:cs="Arial"/>
          <w:b/>
          <w:bCs/>
          <w:sz w:val="24"/>
          <w:szCs w:val="24"/>
        </w:rPr>
        <w:t xml:space="preserve"> </w:t>
      </w:r>
      <w:r w:rsidR="002C1E9D" w:rsidRPr="00D21EF4">
        <w:rPr>
          <w:rFonts w:ascii="Arial" w:hAnsi="Arial" w:cs="Arial"/>
          <w:sz w:val="24"/>
          <w:szCs w:val="24"/>
        </w:rPr>
        <w:t>Answers questions about the vaccination programme, including cohorts and how to access the vaccine, in English.</w:t>
      </w:r>
    </w:p>
    <w:p w14:paraId="4709CCB0" w14:textId="76FA277F" w:rsidR="002C1E9D" w:rsidRPr="00D21EF4" w:rsidRDefault="009420E7" w:rsidP="002C1E9D">
      <w:pPr>
        <w:pStyle w:val="ListParagraph"/>
        <w:numPr>
          <w:ilvl w:val="0"/>
          <w:numId w:val="1"/>
        </w:numPr>
        <w:rPr>
          <w:rFonts w:ascii="Arial" w:hAnsi="Arial" w:cs="Arial"/>
          <w:b/>
          <w:bCs/>
          <w:sz w:val="24"/>
          <w:szCs w:val="24"/>
        </w:rPr>
      </w:pPr>
      <w:hyperlink r:id="rId19" w:history="1">
        <w:r w:rsidR="002C1E9D" w:rsidRPr="00D21EF4">
          <w:rPr>
            <w:rStyle w:val="Hyperlink"/>
            <w:rFonts w:ascii="Arial" w:hAnsi="Arial" w:cs="Arial"/>
            <w:b/>
            <w:bCs/>
            <w:sz w:val="24"/>
            <w:szCs w:val="24"/>
          </w:rPr>
          <w:t>Frequently Asked Questions about the vaccines:</w:t>
        </w:r>
      </w:hyperlink>
      <w:r w:rsidR="002C1E9D" w:rsidRPr="00D21EF4">
        <w:rPr>
          <w:rFonts w:ascii="Arial" w:hAnsi="Arial" w:cs="Arial"/>
          <w:sz w:val="24"/>
          <w:szCs w:val="24"/>
        </w:rPr>
        <w:t xml:space="preserve"> Answers questions about the vaccines themselves, such as ingredients, </w:t>
      </w:r>
      <w:r w:rsidR="001D5D61" w:rsidRPr="00D21EF4">
        <w:rPr>
          <w:rFonts w:ascii="Arial" w:hAnsi="Arial" w:cs="Arial"/>
          <w:sz w:val="24"/>
          <w:szCs w:val="24"/>
        </w:rPr>
        <w:t>side effects, and effectiveness, in English.</w:t>
      </w:r>
    </w:p>
    <w:p w14:paraId="4A4F0484" w14:textId="3B4F6CDC" w:rsidR="001D5D61" w:rsidRPr="002605A4" w:rsidRDefault="009420E7" w:rsidP="002C1E9D">
      <w:pPr>
        <w:pStyle w:val="ListParagraph"/>
        <w:numPr>
          <w:ilvl w:val="0"/>
          <w:numId w:val="1"/>
        </w:numPr>
        <w:rPr>
          <w:rFonts w:ascii="Arial" w:hAnsi="Arial" w:cs="Arial"/>
          <w:b/>
          <w:bCs/>
          <w:sz w:val="24"/>
          <w:szCs w:val="24"/>
        </w:rPr>
      </w:pPr>
      <w:hyperlink r:id="rId20" w:history="1">
        <w:r w:rsidR="001D5D61" w:rsidRPr="00D21EF4">
          <w:rPr>
            <w:rStyle w:val="Hyperlink"/>
            <w:rFonts w:ascii="Arial" w:hAnsi="Arial" w:cs="Arial"/>
            <w:b/>
            <w:bCs/>
            <w:sz w:val="24"/>
            <w:szCs w:val="24"/>
          </w:rPr>
          <w:t>Resources for communities and faith groups:</w:t>
        </w:r>
      </w:hyperlink>
      <w:r w:rsidR="001D5D61" w:rsidRPr="00D21EF4">
        <w:rPr>
          <w:rFonts w:ascii="Arial" w:hAnsi="Arial" w:cs="Arial"/>
          <w:b/>
          <w:bCs/>
          <w:sz w:val="24"/>
          <w:szCs w:val="24"/>
        </w:rPr>
        <w:t xml:space="preserve"> </w:t>
      </w:r>
      <w:r w:rsidR="001D5D61" w:rsidRPr="00D21EF4">
        <w:rPr>
          <w:rFonts w:ascii="Arial" w:hAnsi="Arial" w:cs="Arial"/>
          <w:sz w:val="24"/>
          <w:szCs w:val="24"/>
        </w:rPr>
        <w:t>Resource page that pulls together key videos and leaflets in a number of languages, as well as advice from a range of faiths and faith leaders. The languages currently covered are English, Punjabi, Urdu, Gujarati, Albanian, Arabic, Bengali, Bulgarian, Chinese, Farsi, Polish, French, Hindi, Kurdish, Latvian, Lithuanian, Nepali, Romanian, Russian Spanish, Somali, Sylheti, Tagalog, Tamil, Ukrainian and Turkish</w:t>
      </w:r>
    </w:p>
    <w:p w14:paraId="71101540" w14:textId="3143ACCB" w:rsidR="002605A4" w:rsidRDefault="009420E7" w:rsidP="002605A4">
      <w:pPr>
        <w:rPr>
          <w:rFonts w:ascii="Arial" w:hAnsi="Arial" w:cs="Arial"/>
          <w:b/>
          <w:bCs/>
          <w:sz w:val="24"/>
          <w:szCs w:val="24"/>
        </w:rPr>
      </w:pPr>
      <w:hyperlink r:id="rId21" w:history="1">
        <w:r w:rsidR="002605A4" w:rsidRPr="003D0EFF">
          <w:rPr>
            <w:rStyle w:val="Hyperlink"/>
            <w:rFonts w:ascii="Arial" w:hAnsi="Arial" w:cs="Arial"/>
            <w:b/>
            <w:bCs/>
            <w:sz w:val="24"/>
            <w:szCs w:val="24"/>
          </w:rPr>
          <w:t xml:space="preserve">Vaccine </w:t>
        </w:r>
        <w:r w:rsidR="003D0EFF" w:rsidRPr="003D0EFF">
          <w:rPr>
            <w:rStyle w:val="Hyperlink"/>
            <w:rFonts w:ascii="Arial" w:hAnsi="Arial" w:cs="Arial"/>
            <w:b/>
            <w:bCs/>
            <w:sz w:val="24"/>
            <w:szCs w:val="24"/>
          </w:rPr>
          <w:t>f</w:t>
        </w:r>
        <w:r w:rsidR="002605A4" w:rsidRPr="003D0EFF">
          <w:rPr>
            <w:rStyle w:val="Hyperlink"/>
            <w:rFonts w:ascii="Arial" w:hAnsi="Arial" w:cs="Arial"/>
            <w:b/>
            <w:bCs/>
            <w:sz w:val="24"/>
            <w:szCs w:val="24"/>
          </w:rPr>
          <w:t>acts sheet</w:t>
        </w:r>
      </w:hyperlink>
    </w:p>
    <w:p w14:paraId="6E16D0B2" w14:textId="391F5E48" w:rsidR="003D0EFF" w:rsidRPr="002605A4" w:rsidRDefault="009420E7" w:rsidP="002605A4">
      <w:pPr>
        <w:rPr>
          <w:rFonts w:ascii="Arial" w:hAnsi="Arial" w:cs="Arial"/>
          <w:b/>
          <w:bCs/>
          <w:sz w:val="24"/>
          <w:szCs w:val="24"/>
        </w:rPr>
      </w:pPr>
      <w:hyperlink r:id="rId22" w:history="1">
        <w:r w:rsidR="003D0EFF" w:rsidRPr="003D0EFF">
          <w:rPr>
            <w:rStyle w:val="Hyperlink"/>
            <w:rFonts w:ascii="Arial" w:hAnsi="Arial" w:cs="Arial"/>
            <w:b/>
            <w:bCs/>
            <w:sz w:val="24"/>
            <w:szCs w:val="24"/>
          </w:rPr>
          <w:t>Translated versions of the vaccine facts sheet.</w:t>
        </w:r>
      </w:hyperlink>
      <w:r w:rsidR="003D0EFF">
        <w:rPr>
          <w:rFonts w:ascii="Arial" w:hAnsi="Arial" w:cs="Arial"/>
          <w:b/>
          <w:bCs/>
          <w:sz w:val="24"/>
          <w:szCs w:val="24"/>
        </w:rPr>
        <w:t xml:space="preserve"> Click on the </w:t>
      </w:r>
      <w:r w:rsidR="00E22483">
        <w:rPr>
          <w:rFonts w:ascii="Arial" w:hAnsi="Arial" w:cs="Arial"/>
          <w:b/>
          <w:bCs/>
          <w:sz w:val="24"/>
          <w:szCs w:val="24"/>
        </w:rPr>
        <w:t>translated</w:t>
      </w:r>
      <w:r w:rsidR="003D0EFF">
        <w:rPr>
          <w:rFonts w:ascii="Arial" w:hAnsi="Arial" w:cs="Arial"/>
          <w:b/>
          <w:bCs/>
          <w:sz w:val="24"/>
          <w:szCs w:val="24"/>
        </w:rPr>
        <w:t xml:space="preserve"> </w:t>
      </w:r>
      <w:r w:rsidR="00E22483">
        <w:rPr>
          <w:rFonts w:ascii="Arial" w:hAnsi="Arial" w:cs="Arial"/>
          <w:b/>
          <w:bCs/>
          <w:sz w:val="24"/>
          <w:szCs w:val="24"/>
        </w:rPr>
        <w:t>leaflets tab.</w:t>
      </w:r>
    </w:p>
    <w:p w14:paraId="1305D673" w14:textId="06B7CAF0" w:rsidR="002605A4" w:rsidRDefault="00E14782" w:rsidP="00E14782">
      <w:pPr>
        <w:rPr>
          <w:rFonts w:ascii="Arial" w:hAnsi="Arial" w:cs="Arial"/>
          <w:b/>
          <w:bCs/>
          <w:sz w:val="24"/>
          <w:szCs w:val="24"/>
        </w:rPr>
      </w:pPr>
      <w:r>
        <w:rPr>
          <w:rFonts w:ascii="Arial" w:hAnsi="Arial" w:cs="Arial"/>
          <w:b/>
          <w:bCs/>
          <w:sz w:val="24"/>
          <w:szCs w:val="24"/>
        </w:rPr>
        <w:t>The Vaccinators on Tour</w:t>
      </w:r>
    </w:p>
    <w:p w14:paraId="53F10817" w14:textId="088B200E" w:rsidR="00E14782" w:rsidRPr="00E14782" w:rsidRDefault="009420E7" w:rsidP="00E14782">
      <w:pPr>
        <w:rPr>
          <w:rFonts w:ascii="Arial" w:hAnsi="Arial" w:cs="Arial"/>
          <w:sz w:val="24"/>
          <w:szCs w:val="24"/>
        </w:rPr>
      </w:pPr>
      <w:hyperlink r:id="rId23" w:history="1">
        <w:r w:rsidR="00BD1FC9" w:rsidRPr="0016287F">
          <w:rPr>
            <w:rStyle w:val="Hyperlink"/>
            <w:rFonts w:ascii="Arial" w:hAnsi="Arial" w:cs="Arial"/>
            <w:b/>
            <w:bCs/>
            <w:sz w:val="24"/>
            <w:szCs w:val="24"/>
          </w:rPr>
          <w:t>The Vaccinators on Tour</w:t>
        </w:r>
      </w:hyperlink>
      <w:r w:rsidR="00BD1FC9">
        <w:rPr>
          <w:rFonts w:ascii="Arial" w:hAnsi="Arial" w:cs="Arial"/>
          <w:sz w:val="24"/>
          <w:szCs w:val="24"/>
        </w:rPr>
        <w:t xml:space="preserve"> website has all the d</w:t>
      </w:r>
      <w:r w:rsidR="00E14782" w:rsidRPr="00E14782">
        <w:rPr>
          <w:rFonts w:ascii="Arial" w:hAnsi="Arial" w:cs="Arial"/>
          <w:sz w:val="24"/>
          <w:szCs w:val="24"/>
        </w:rPr>
        <w:t>etails of walk-in and bookable vaccine clinics across the whole area.</w:t>
      </w:r>
      <w:r w:rsidR="00E14782">
        <w:rPr>
          <w:rFonts w:ascii="Arial" w:hAnsi="Arial" w:cs="Arial"/>
          <w:sz w:val="24"/>
          <w:szCs w:val="24"/>
        </w:rPr>
        <w:t xml:space="preserve"> </w:t>
      </w:r>
    </w:p>
    <w:p w14:paraId="18D46F77" w14:textId="77777777" w:rsidR="006C2CF2" w:rsidRPr="006C2CF2" w:rsidRDefault="006C2CF2" w:rsidP="006C2CF2">
      <w:pPr>
        <w:rPr>
          <w:rFonts w:cstheme="minorHAnsi"/>
          <w:b/>
          <w:bCs/>
          <w:sz w:val="24"/>
          <w:szCs w:val="24"/>
        </w:rPr>
      </w:pPr>
    </w:p>
    <w:p w14:paraId="28C4F75B" w14:textId="77777777" w:rsidR="006C2CF2" w:rsidRPr="006C2CF2" w:rsidRDefault="006C2CF2" w:rsidP="006C2CF2">
      <w:pPr>
        <w:rPr>
          <w:rFonts w:ascii="Arial" w:hAnsi="Arial" w:cs="Arial"/>
          <w:b/>
          <w:bCs/>
          <w:sz w:val="24"/>
          <w:szCs w:val="24"/>
        </w:rPr>
      </w:pPr>
      <w:r w:rsidRPr="006C2CF2">
        <w:rPr>
          <w:rFonts w:ascii="Arial" w:hAnsi="Arial" w:cs="Arial"/>
          <w:b/>
          <w:bCs/>
          <w:sz w:val="24"/>
          <w:szCs w:val="24"/>
        </w:rPr>
        <w:lastRenderedPageBreak/>
        <w:t>Assistance with Transport:</w:t>
      </w:r>
    </w:p>
    <w:p w14:paraId="275230B5" w14:textId="77777777" w:rsidR="006C2CF2" w:rsidRPr="006C2CF2" w:rsidRDefault="006C2CF2" w:rsidP="006C2CF2">
      <w:pPr>
        <w:rPr>
          <w:rFonts w:ascii="Arial" w:hAnsi="Arial" w:cs="Arial"/>
          <w:sz w:val="24"/>
          <w:szCs w:val="24"/>
        </w:rPr>
      </w:pPr>
      <w:r w:rsidRPr="006C2CF2">
        <w:rPr>
          <w:rFonts w:ascii="Arial" w:hAnsi="Arial" w:cs="Arial"/>
          <w:sz w:val="24"/>
          <w:szCs w:val="24"/>
        </w:rPr>
        <w:t>There are a number of community transport schemes and taxi firms available to help with transport to vaccination appointments. Please click on the link below to enter your details and find out about transport options available to you.</w:t>
      </w:r>
    </w:p>
    <w:p w14:paraId="40D988F5" w14:textId="77777777" w:rsidR="006C2CF2" w:rsidRPr="006C2CF2" w:rsidRDefault="009420E7" w:rsidP="006C2CF2">
      <w:pPr>
        <w:rPr>
          <w:rFonts w:ascii="Arial" w:hAnsi="Arial" w:cs="Arial"/>
          <w:b/>
          <w:bCs/>
          <w:sz w:val="24"/>
          <w:szCs w:val="24"/>
        </w:rPr>
      </w:pPr>
      <w:hyperlink r:id="rId24" w:tgtFrame="_self" w:history="1">
        <w:r w:rsidR="006C2CF2" w:rsidRPr="006C2CF2">
          <w:rPr>
            <w:rStyle w:val="Hyperlink"/>
            <w:rFonts w:ascii="Arial" w:hAnsi="Arial" w:cs="Arial"/>
            <w:b/>
            <w:bCs/>
            <w:sz w:val="24"/>
            <w:szCs w:val="24"/>
          </w:rPr>
          <w:t>Vaccination transport options</w:t>
        </w:r>
      </w:hyperlink>
    </w:p>
    <w:p w14:paraId="5260B80C" w14:textId="77777777" w:rsidR="006C2CF2" w:rsidRPr="006C2CF2" w:rsidRDefault="006C2CF2" w:rsidP="006C2CF2">
      <w:pPr>
        <w:rPr>
          <w:rFonts w:ascii="Arial" w:hAnsi="Arial" w:cs="Arial"/>
          <w:sz w:val="24"/>
          <w:szCs w:val="24"/>
        </w:rPr>
      </w:pPr>
      <w:r w:rsidRPr="006C2CF2">
        <w:rPr>
          <w:rFonts w:ascii="Arial" w:hAnsi="Arial" w:cs="Arial"/>
          <w:sz w:val="24"/>
          <w:szCs w:val="24"/>
        </w:rPr>
        <w:t>The form above will take you through to the options available in your local area or direct you to support if you need help to pay for transport to your appointment.</w:t>
      </w:r>
    </w:p>
    <w:p w14:paraId="638185FD" w14:textId="77777777" w:rsidR="006C2CF2" w:rsidRPr="006C2CF2" w:rsidRDefault="006C2CF2" w:rsidP="006C2CF2">
      <w:pPr>
        <w:rPr>
          <w:rFonts w:ascii="Arial" w:hAnsi="Arial" w:cs="Arial"/>
          <w:sz w:val="24"/>
          <w:szCs w:val="24"/>
        </w:rPr>
      </w:pPr>
      <w:r w:rsidRPr="006C2CF2">
        <w:rPr>
          <w:rFonts w:ascii="Arial" w:hAnsi="Arial" w:cs="Arial"/>
          <w:sz w:val="24"/>
          <w:szCs w:val="24"/>
        </w:rPr>
        <w:t>If you need help completing the form, call us on 0345 045 5219 Monday-Friday 9am-5pm and we can help you to identify the transport options in your area.</w:t>
      </w:r>
    </w:p>
    <w:p w14:paraId="7AFE2EBF" w14:textId="77777777" w:rsidR="006C2CF2" w:rsidRPr="006C2CF2" w:rsidRDefault="006C2CF2" w:rsidP="006C2CF2">
      <w:pPr>
        <w:rPr>
          <w:rFonts w:ascii="Arial" w:hAnsi="Arial" w:cs="Arial"/>
          <w:b/>
          <w:bCs/>
          <w:sz w:val="24"/>
          <w:szCs w:val="24"/>
        </w:rPr>
      </w:pPr>
      <w:r w:rsidRPr="006C2CF2">
        <w:rPr>
          <w:rFonts w:ascii="Arial" w:hAnsi="Arial" w:cs="Arial"/>
          <w:sz w:val="24"/>
          <w:szCs w:val="24"/>
        </w:rPr>
        <w:t>Caring Together is providing free support for carers to attend their COVID-19 vaccination.</w:t>
      </w:r>
      <w:r w:rsidRPr="006C2CF2">
        <w:rPr>
          <w:rFonts w:ascii="Arial" w:hAnsi="Arial" w:cs="Arial"/>
          <w:b/>
          <w:bCs/>
          <w:sz w:val="24"/>
          <w:szCs w:val="24"/>
        </w:rPr>
        <w:t> </w:t>
      </w:r>
      <w:hyperlink r:id="rId25" w:history="1">
        <w:r w:rsidRPr="006C2CF2">
          <w:rPr>
            <w:rStyle w:val="Hyperlink"/>
            <w:rFonts w:ascii="Arial" w:hAnsi="Arial" w:cs="Arial"/>
            <w:b/>
            <w:bCs/>
            <w:sz w:val="24"/>
            <w:szCs w:val="24"/>
          </w:rPr>
          <w:t>Find out more on the Caring Together website.</w:t>
        </w:r>
      </w:hyperlink>
    </w:p>
    <w:p w14:paraId="04544E8D" w14:textId="77777777" w:rsidR="006C2CF2" w:rsidRPr="006C2CF2" w:rsidRDefault="006C2CF2" w:rsidP="006C2CF2">
      <w:pPr>
        <w:rPr>
          <w:rFonts w:ascii="Arial" w:hAnsi="Arial" w:cs="Arial"/>
          <w:b/>
          <w:bCs/>
          <w:sz w:val="24"/>
          <w:szCs w:val="24"/>
        </w:rPr>
      </w:pPr>
    </w:p>
    <w:p w14:paraId="31561FC3" w14:textId="77777777" w:rsidR="006C2CF2" w:rsidRPr="006C2CF2" w:rsidRDefault="006C2CF2" w:rsidP="006C2CF2">
      <w:pPr>
        <w:rPr>
          <w:rFonts w:ascii="Arial" w:hAnsi="Arial" w:cs="Arial"/>
          <w:b/>
          <w:bCs/>
          <w:sz w:val="24"/>
          <w:szCs w:val="24"/>
        </w:rPr>
      </w:pPr>
      <w:r w:rsidRPr="006C2CF2">
        <w:rPr>
          <w:rFonts w:ascii="Arial" w:hAnsi="Arial" w:cs="Arial"/>
          <w:b/>
          <w:bCs/>
          <w:sz w:val="24"/>
          <w:szCs w:val="24"/>
        </w:rPr>
        <w:t>Assistance with NO ID required: The Covid-19 vaccine is free to everyone in the UK, this includes all Migrants.</w:t>
      </w:r>
    </w:p>
    <w:p w14:paraId="500D3995" w14:textId="77777777" w:rsidR="006C2CF2" w:rsidRPr="006C2CF2" w:rsidRDefault="006C2CF2" w:rsidP="006C2CF2">
      <w:pPr>
        <w:rPr>
          <w:rFonts w:ascii="Arial" w:hAnsi="Arial" w:cs="Arial"/>
          <w:sz w:val="24"/>
          <w:szCs w:val="24"/>
        </w:rPr>
      </w:pPr>
      <w:r w:rsidRPr="006C2CF2">
        <w:rPr>
          <w:rFonts w:ascii="Arial" w:hAnsi="Arial" w:cs="Arial"/>
          <w:sz w:val="24"/>
          <w:szCs w:val="24"/>
        </w:rPr>
        <w:t xml:space="preserve">This letter can be printed and taken with them for their vaccine (it isn’t required, just helpful) - Following the identified challenges of using the vaccination letter at walk in centres and the successful pilot we promoted the NHS have now written a second/ alternative letter for those that may choose to use this.  The E of E regional Public Health Register likes the original letter and states her thoughts on this below, but either of these letters will promote the message and enable people to get vaccinated.  Both are now being used nationally, with some utilising the original as they like the community message we provided. </w:t>
      </w:r>
    </w:p>
    <w:p w14:paraId="2C80DF53" w14:textId="2666D662" w:rsidR="001D5D61" w:rsidRPr="006C2CF2" w:rsidRDefault="006C2CF2" w:rsidP="006C2CF2">
      <w:pPr>
        <w:rPr>
          <w:rFonts w:ascii="Arial" w:hAnsi="Arial" w:cs="Arial"/>
          <w:b/>
          <w:bCs/>
          <w:sz w:val="24"/>
          <w:szCs w:val="24"/>
        </w:rPr>
      </w:pPr>
      <w:r w:rsidRPr="006C2CF2">
        <w:rPr>
          <w:rFonts w:ascii="Arial" w:hAnsi="Arial" w:cs="Arial"/>
          <w:b/>
          <w:bCs/>
          <w:sz w:val="24"/>
          <w:szCs w:val="24"/>
        </w:rPr>
        <w:object w:dxaOrig="1530" w:dyaOrig="990" w14:anchorId="623B5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26" o:title=""/>
          </v:shape>
          <o:OLEObject Type="Embed" ProgID="AcroExch.Document.DC" ShapeID="_x0000_i1025" DrawAspect="Icon" ObjectID="_1688452045" r:id="rId27"/>
        </w:object>
      </w:r>
    </w:p>
    <w:sectPr w:rsidR="001D5D61" w:rsidRPr="006C2CF2" w:rsidSect="00D21EF4">
      <w:headerReference w:type="default" r:id="rId28"/>
      <w:pgSz w:w="11906" w:h="16838"/>
      <w:pgMar w:top="1440" w:right="1080" w:bottom="1440" w:left="108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9F7A7" w14:textId="77777777" w:rsidR="009420E7" w:rsidRDefault="009420E7" w:rsidP="00D21EF4">
      <w:pPr>
        <w:spacing w:after="0" w:line="240" w:lineRule="auto"/>
      </w:pPr>
      <w:r>
        <w:separator/>
      </w:r>
    </w:p>
  </w:endnote>
  <w:endnote w:type="continuationSeparator" w:id="0">
    <w:p w14:paraId="06CFA325" w14:textId="77777777" w:rsidR="009420E7" w:rsidRDefault="009420E7" w:rsidP="00D21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75F00" w14:textId="77777777" w:rsidR="009420E7" w:rsidRDefault="009420E7" w:rsidP="00D21EF4">
      <w:pPr>
        <w:spacing w:after="0" w:line="240" w:lineRule="auto"/>
      </w:pPr>
      <w:r>
        <w:separator/>
      </w:r>
    </w:p>
  </w:footnote>
  <w:footnote w:type="continuationSeparator" w:id="0">
    <w:p w14:paraId="3B211352" w14:textId="77777777" w:rsidR="009420E7" w:rsidRDefault="009420E7" w:rsidP="00D21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E819" w14:textId="2BA4749C" w:rsidR="00D21EF4" w:rsidRDefault="00D21EF4" w:rsidP="00D21EF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113B6"/>
    <w:multiLevelType w:val="hybridMultilevel"/>
    <w:tmpl w:val="E02A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38"/>
    <w:rsid w:val="00043D0C"/>
    <w:rsid w:val="000445C7"/>
    <w:rsid w:val="00073052"/>
    <w:rsid w:val="0016287F"/>
    <w:rsid w:val="001D5D61"/>
    <w:rsid w:val="001E7B0A"/>
    <w:rsid w:val="002605A4"/>
    <w:rsid w:val="002C1E9D"/>
    <w:rsid w:val="003D0EFF"/>
    <w:rsid w:val="00545418"/>
    <w:rsid w:val="005D1597"/>
    <w:rsid w:val="00633AF6"/>
    <w:rsid w:val="006C2CF2"/>
    <w:rsid w:val="007A333C"/>
    <w:rsid w:val="00855332"/>
    <w:rsid w:val="009420E7"/>
    <w:rsid w:val="00BD1FC9"/>
    <w:rsid w:val="00CF4620"/>
    <w:rsid w:val="00D21EF4"/>
    <w:rsid w:val="00DC3AB5"/>
    <w:rsid w:val="00E14782"/>
    <w:rsid w:val="00E22483"/>
    <w:rsid w:val="00EC2A38"/>
    <w:rsid w:val="00ED6635"/>
    <w:rsid w:val="00EF5D80"/>
    <w:rsid w:val="00F66745"/>
    <w:rsid w:val="00FF1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04302"/>
  <w15:chartTrackingRefBased/>
  <w15:docId w15:val="{670DD414-9D14-4E81-86C5-E5893EA1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745"/>
    <w:rPr>
      <w:color w:val="0000FF"/>
      <w:u w:val="single"/>
    </w:rPr>
  </w:style>
  <w:style w:type="paragraph" w:styleId="ListParagraph">
    <w:name w:val="List Paragraph"/>
    <w:basedOn w:val="Normal"/>
    <w:uiPriority w:val="34"/>
    <w:qFormat/>
    <w:rsid w:val="002C1E9D"/>
    <w:pPr>
      <w:ind w:left="720"/>
      <w:contextualSpacing/>
    </w:pPr>
  </w:style>
  <w:style w:type="character" w:styleId="UnresolvedMention">
    <w:name w:val="Unresolved Mention"/>
    <w:basedOn w:val="DefaultParagraphFont"/>
    <w:uiPriority w:val="99"/>
    <w:semiHidden/>
    <w:unhideWhenUsed/>
    <w:rsid w:val="001E7B0A"/>
    <w:rPr>
      <w:color w:val="605E5C"/>
      <w:shd w:val="clear" w:color="auto" w:fill="E1DFDD"/>
    </w:rPr>
  </w:style>
  <w:style w:type="paragraph" w:styleId="Header">
    <w:name w:val="header"/>
    <w:basedOn w:val="Normal"/>
    <w:link w:val="HeaderChar"/>
    <w:uiPriority w:val="99"/>
    <w:unhideWhenUsed/>
    <w:rsid w:val="00D21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EF4"/>
  </w:style>
  <w:style w:type="paragraph" w:styleId="Footer">
    <w:name w:val="footer"/>
    <w:basedOn w:val="Normal"/>
    <w:link w:val="FooterChar"/>
    <w:uiPriority w:val="99"/>
    <w:unhideWhenUsed/>
    <w:rsid w:val="00D21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765140">
      <w:bodyDiv w:val="1"/>
      <w:marLeft w:val="0"/>
      <w:marRight w:val="0"/>
      <w:marTop w:val="0"/>
      <w:marBottom w:val="0"/>
      <w:divBdr>
        <w:top w:val="none" w:sz="0" w:space="0" w:color="auto"/>
        <w:left w:val="none" w:sz="0" w:space="0" w:color="auto"/>
        <w:bottom w:val="none" w:sz="0" w:space="0" w:color="auto"/>
        <w:right w:val="none" w:sz="0" w:space="0" w:color="auto"/>
      </w:divBdr>
    </w:div>
    <w:div w:id="192892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vaccination-easy-read-resources" TargetMode="External"/><Relationship Id="rId13" Type="http://schemas.openxmlformats.org/officeDocument/2006/relationships/hyperlink" Target="https://www.gov.uk/government/publications/covid-19-vaccination-what-to-expect-after-vaccination" TargetMode="External"/><Relationship Id="rId18" Type="http://schemas.openxmlformats.org/officeDocument/2006/relationships/hyperlink" Target="https://www.cambridgeshireandpeterboroughccg.nhs.uk/news-and-events/latest-news/covid-19-national-vaccination-programme/frequently-asked-questions-about-the-programme/" TargetMode="External"/><Relationship Id="rId26"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hyperlink" Target="https://www.cambridgeshireandpeterboroughccg.nhs.uk/easysiteweb/getresource.axd?assetid=24024&amp;type=0&amp;servicetype=1" TargetMode="External"/><Relationship Id="rId7" Type="http://schemas.openxmlformats.org/officeDocument/2006/relationships/image" Target="media/image1.png"/><Relationship Id="rId12" Type="http://schemas.openxmlformats.org/officeDocument/2006/relationships/hyperlink" Target="https://www.gov.uk/government/publications/covid-19-vaccination-a-guide-for-social-care-staff" TargetMode="External"/><Relationship Id="rId17" Type="http://schemas.openxmlformats.org/officeDocument/2006/relationships/hyperlink" Target="https://coronavirusresources.phe.gov.uk/covid-19-vaccine/resources/translations-social-statics/" TargetMode="External"/><Relationship Id="rId25" Type="http://schemas.openxmlformats.org/officeDocument/2006/relationships/hyperlink" Target="https://www.caringtogether.org/coronavirus-covid-19/support-for-carers-to-attend-covid-19-vaccinations" TargetMode="External"/><Relationship Id="rId2" Type="http://schemas.openxmlformats.org/officeDocument/2006/relationships/styles" Target="styles.xml"/><Relationship Id="rId16" Type="http://schemas.openxmlformats.org/officeDocument/2006/relationships/hyperlink" Target="https://www.gov.uk/government/publications/covid-19-vaccination-vaccine-product-information-poster" TargetMode="External"/><Relationship Id="rId20" Type="http://schemas.openxmlformats.org/officeDocument/2006/relationships/hyperlink" Target="https://www.cambridgeshireandpeterboroughccg.nhs.uk/news-and-events/latest-news/covid-19-national-vaccination-programme/resources-for-communities-and-faith-group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vaccination-guide-for-healthcare-workers" TargetMode="External"/><Relationship Id="rId24" Type="http://schemas.openxmlformats.org/officeDocument/2006/relationships/hyperlink" Target="https://forms.office.com/Pages/ResponsePage.aspx?id=ZLMn4x4EUUyC8skGp4-cyUrrHAGyojtBvXiJwvY8lQBURVBWU1BMUVRaQkZVRVM3STE3OFNLOUwxQyQlQCN0PWcu" TargetMode="External"/><Relationship Id="rId5" Type="http://schemas.openxmlformats.org/officeDocument/2006/relationships/footnotes" Target="footnotes.xml"/><Relationship Id="rId15" Type="http://schemas.openxmlformats.org/officeDocument/2006/relationships/hyperlink" Target="https://www.gov.uk/government/publications/covid-19-vaccination-british-sign-language-resources" TargetMode="External"/><Relationship Id="rId23" Type="http://schemas.openxmlformats.org/officeDocument/2006/relationships/hyperlink" Target="https://www.thevaccinators.co.uk" TargetMode="External"/><Relationship Id="rId28" Type="http://schemas.openxmlformats.org/officeDocument/2006/relationships/header" Target="header1.xml"/><Relationship Id="rId10" Type="http://schemas.openxmlformats.org/officeDocument/2006/relationships/hyperlink" Target="https://www.gov.uk/government/publications/covid-19-vaccination-guide-for-older-adults" TargetMode="External"/><Relationship Id="rId19" Type="http://schemas.openxmlformats.org/officeDocument/2006/relationships/hyperlink" Target="https://www.cambridgeshireandpeterboroughccg.nhs.uk/news-and-events/latest-news/covid-19-national-vaccination-programme/frequently-asked-questions-about-the-covid-19-vaccines/" TargetMode="External"/><Relationship Id="rId4" Type="http://schemas.openxmlformats.org/officeDocument/2006/relationships/webSettings" Target="webSettings.xml"/><Relationship Id="rId9" Type="http://schemas.openxmlformats.org/officeDocument/2006/relationships/hyperlink" Target="https://www.gov.uk/government/publications/covid-19-vaccination-women-of-childbearing-age-currently-pregnant-planning-a-pregnancy-or-breastfeeding" TargetMode="External"/><Relationship Id="rId14" Type="http://schemas.openxmlformats.org/officeDocument/2006/relationships/hyperlink" Target="https://www.gov.uk/government/publications/covid-19-vaccination-care-home-and-healthcare-settings-posters" TargetMode="External"/><Relationship Id="rId22" Type="http://schemas.openxmlformats.org/officeDocument/2006/relationships/hyperlink" Target="https://www.cambridgeshireandpeterboroughccg.nhs.uk/news-and-events/latest-news/covid-19-national-vaccination-programme/frequently-asked-questions-about-the-covid-19-vaccines/" TargetMode="External"/><Relationship Id="rId27" Type="http://schemas.openxmlformats.org/officeDocument/2006/relationships/oleObject" Target="embeddings/oleObject1.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 Toussaint</dc:creator>
  <cp:keywords/>
  <dc:description/>
  <cp:lastModifiedBy>Jayne Leckie</cp:lastModifiedBy>
  <cp:revision>2</cp:revision>
  <dcterms:created xsi:type="dcterms:W3CDTF">2021-07-22T08:41:00Z</dcterms:created>
  <dcterms:modified xsi:type="dcterms:W3CDTF">2021-07-22T08:41:00Z</dcterms:modified>
</cp:coreProperties>
</file>